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C33FE1" w:rsidRDefault="00184FF0">
      <w:pPr>
        <w:spacing w:line="100" w:lineRule="atLeast"/>
        <w:rPr>
          <w:rFonts w:ascii="Arial Narrow" w:hAnsi="Arial Narrow"/>
          <w:sz w:val="22"/>
          <w:szCs w:val="22"/>
        </w:rPr>
      </w:pPr>
      <w:bookmarkStart w:id="0" w:name="_GoBack"/>
      <w:bookmarkEnd w:id="0"/>
      <w:r>
        <w:rPr>
          <w:rFonts w:ascii="Arial Narrow" w:eastAsia="Times New Roman" w:hAnsi="Arial Narrow" w:cs="StobiSerif Regular"/>
          <w:sz w:val="22"/>
          <w:szCs w:val="22"/>
          <w:lang w:val="en-US" w:eastAsia="ar-SA"/>
        </w:rPr>
        <w:t>7</w:t>
      </w:r>
      <w:r w:rsidR="003C70C7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  , ,,, ,  ,</w:t>
      </w:r>
      <w:r w:rsidR="005038B1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C33FE1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  <w:p w:rsidR="00160B3A" w:rsidRPr="00C33FE1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Контролор</w:t>
            </w:r>
          </w:p>
          <w:p w:rsidR="00160B3A" w:rsidRPr="00C33FE1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201EC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184FF0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Идентификационен број</w:t>
            </w:r>
          </w:p>
          <w:p w:rsidR="00160B3A" w:rsidRPr="00C33FE1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Резервни кодекси</w:t>
            </w: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160B3A" w:rsidRPr="00C33FE1" w:rsidRDefault="00160B3A">
      <w:pPr>
        <w:spacing w:line="100" w:lineRule="atLeast"/>
        <w:jc w:val="center"/>
        <w:rPr>
          <w:rFonts w:ascii="Arial Narrow" w:hAnsi="Arial Narrow"/>
          <w:sz w:val="22"/>
          <w:szCs w:val="22"/>
        </w:rPr>
      </w:pP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Назив на субјектот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ОуМузеј на град Неготино</w:t>
      </w: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Адреса, седиште и телефон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</w:t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 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ул.Маршал Тито бр.119-Неготино</w:t>
      </w:r>
    </w:p>
    <w:p w:rsidR="004E7BC2" w:rsidRDefault="005038B1" w:rsidP="004E7BC2">
      <w:pPr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 за е-пошта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: </w:t>
      </w:r>
      <w:hyperlink r:id="rId7" w:history="1">
        <w:r w:rsidR="004E7BC2" w:rsidRPr="003C69AF">
          <w:rPr>
            <w:rStyle w:val="Hyperlink"/>
            <w:rFonts w:ascii="Arial Narrow" w:hAnsi="Arial Narrow" w:cs="StobiSerif Regular"/>
            <w:sz w:val="22"/>
            <w:szCs w:val="22"/>
          </w:rPr>
          <w:t>muzejnagradnegotino@ymail.com</w:t>
        </w:r>
      </w:hyperlink>
    </w:p>
    <w:p w:rsidR="00160B3A" w:rsidRPr="00C33FE1" w:rsidRDefault="005038B1" w:rsidP="004E7BC2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Единствен даночен број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4019978103208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b/>
          <w:bCs/>
          <w:color w:val="000000"/>
          <w:sz w:val="22"/>
          <w:szCs w:val="22"/>
        </w:rPr>
        <w:t>ПОСЕБНИ ПОДАТОЦИ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за државна евиденција за корисниците на средства 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од Буџетот на фондовите</w:t>
      </w:r>
    </w:p>
    <w:p w:rsidR="00160B3A" w:rsidRPr="00C33FE1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C33FE1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основачки издатоци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>Трошоци за материјали и услуги</w:t>
            </w:r>
            <w:r w:rsidRPr="00C33FE1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  <w:lang w:val="mk-MK"/>
              </w:rPr>
              <w:footnoteReference w:id="2"/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Тековна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издатоци за истражување и развој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патенти, лиценци, концесии и други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софтвер со лиценца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 на софтвер развиен за сопствена употреба 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софтвер развиен за сопствена употреба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набавени бази на податоци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на други нематеријални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нематеријални права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земјиште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Шуми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шуми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материјалните добра и природните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 xml:space="preserve">В.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информациска и телекомуникациска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3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информациска и телекомуникациска опрема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компјутерска 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4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компјутерска опрема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компјутерска опрема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материјални средства</w:t>
            </w:r>
          </w:p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Г.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плати и надомести на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Надоместоци на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Даноци од плати и надомести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Придонеси од плати и надомести од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Електрична енергија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160B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Водовод и канализација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160B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Пошта, телефон, телефакс и други трошоци за комуникација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  <w:p w:rsidR="00160B3A" w:rsidRPr="00C33FE1" w:rsidRDefault="00160B3A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160B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2155D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Горива и масла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076E3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Униформи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Обувки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8846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Прехранбени продукти и пијалаци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884658" w:rsidRDefault="00160B3A" w:rsidP="0088465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Лекови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III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A2522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Провизија за платен промет и банкарска провизија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C460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Консултантски услуги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(Издатоци за авторски хонорари)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0C4607" w:rsidRDefault="00160B3A" w:rsidP="000C460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Осигурување на недвижности и права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Здравствени услуги во странство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 xml:space="preserve">IV.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5F30C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426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оперативни расходи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F30C4" w:rsidRDefault="00160B3A" w:rsidP="005F30C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86B2C" w:rsidRDefault="00857D9F" w:rsidP="00C86B2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20.000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Државни награди и одликувања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при пензионирање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Еднократна парична помош и помош во натура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Детски додаток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Помош за здравствена заштита на растенија и животни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Исхрана за бездомници и други социјални лица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  <w:lang w:val="en-US"/>
              </w:rPr>
              <w:t>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81149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Закупнини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81149C" w:rsidRDefault="0081149C" w:rsidP="0081149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25.000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</w:rPr>
              <w:t>II.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Трансфери од Буџетот на Република Македонија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48468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од буџетите на фондовите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Блок дотации на општината по одделни намени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3B9E" w:rsidRDefault="00160B3A" w:rsidP="00383B9E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</w:tbl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ind w:left="720" w:firstLine="720"/>
        <w:rPr>
          <w:rFonts w:ascii="Arial Narrow" w:hAnsi="Arial Narrow"/>
          <w:color w:val="000000"/>
          <w:sz w:val="22"/>
          <w:szCs w:val="22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C33FE1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 _________________</w:t>
            </w:r>
          </w:p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Одговорно лице</w:t>
            </w:r>
          </w:p>
        </w:tc>
      </w:tr>
    </w:tbl>
    <w:p w:rsidR="00160B3A" w:rsidRPr="00C33FE1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  <w:lang w:val="en-US"/>
        </w:rPr>
        <w:t>_________________________                                            _____________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Default="00160B3A"/>
    <w:p w:rsidR="00160B3A" w:rsidRDefault="00160B3A">
      <w:pPr>
        <w:rPr>
          <w:color w:val="000000"/>
          <w:sz w:val="20"/>
          <w:szCs w:val="20"/>
        </w:rPr>
      </w:pPr>
    </w:p>
    <w:p w:rsidR="00160B3A" w:rsidRDefault="00160B3A">
      <w:pPr>
        <w:rPr>
          <w:color w:val="000000"/>
          <w:sz w:val="20"/>
          <w:szCs w:val="20"/>
        </w:rPr>
      </w:pPr>
    </w:p>
    <w:p w:rsidR="005038B1" w:rsidRDefault="005038B1"/>
    <w:sectPr w:rsidR="005038B1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502" w:rsidRDefault="00E00502">
      <w:r>
        <w:separator/>
      </w:r>
    </w:p>
  </w:endnote>
  <w:endnote w:type="continuationSeparator" w:id="1">
    <w:p w:rsidR="00E00502" w:rsidRDefault="00E0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502" w:rsidRDefault="00E00502">
      <w:r>
        <w:separator/>
      </w:r>
    </w:p>
  </w:footnote>
  <w:footnote w:type="continuationSeparator" w:id="1">
    <w:p w:rsidR="00E00502" w:rsidRDefault="00E00502">
      <w:r>
        <w:continuationSeparator/>
      </w:r>
    </w:p>
  </w:footnote>
  <w:footnote w:id="2">
    <w:p w:rsidR="00E250E7" w:rsidRDefault="00E250E7">
      <w:pPr>
        <w:jc w:val="both"/>
      </w:pPr>
      <w:r w:rsidRPr="00B05BA8">
        <w:rPr>
          <w:rStyle w:val="FootnoteCharacters"/>
          <w:rFonts w:ascii="Arial Narrow" w:hAnsi="Arial Narrow"/>
          <w:sz w:val="22"/>
          <w:szCs w:val="22"/>
        </w:rPr>
        <w:footnoteRef/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B05BA8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.</w:t>
      </w:r>
    </w:p>
  </w:footnote>
  <w:footnote w:id="3">
    <w:p w:rsidR="00E250E7" w:rsidRPr="00C33FE1" w:rsidRDefault="00E250E7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E250E7" w:rsidRPr="00C33FE1" w:rsidRDefault="00E250E7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E250E7" w:rsidRPr="00C33FE1" w:rsidRDefault="00E250E7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360"/>
    <w:rsid w:val="00010445"/>
    <w:rsid w:val="0002409C"/>
    <w:rsid w:val="000332E4"/>
    <w:rsid w:val="0006696E"/>
    <w:rsid w:val="000700B7"/>
    <w:rsid w:val="00076E37"/>
    <w:rsid w:val="000909D6"/>
    <w:rsid w:val="000A560C"/>
    <w:rsid w:val="000C4607"/>
    <w:rsid w:val="00132C6A"/>
    <w:rsid w:val="001336C2"/>
    <w:rsid w:val="00141F56"/>
    <w:rsid w:val="001475A0"/>
    <w:rsid w:val="00151A10"/>
    <w:rsid w:val="00160B3A"/>
    <w:rsid w:val="0018111B"/>
    <w:rsid w:val="00184FF0"/>
    <w:rsid w:val="001C5BF7"/>
    <w:rsid w:val="00204E34"/>
    <w:rsid w:val="002155D3"/>
    <w:rsid w:val="0022487F"/>
    <w:rsid w:val="002303B6"/>
    <w:rsid w:val="00254459"/>
    <w:rsid w:val="0028609B"/>
    <w:rsid w:val="002B1F25"/>
    <w:rsid w:val="002D7962"/>
    <w:rsid w:val="00314FE5"/>
    <w:rsid w:val="00350775"/>
    <w:rsid w:val="00383B9E"/>
    <w:rsid w:val="003A106E"/>
    <w:rsid w:val="003C6AB7"/>
    <w:rsid w:val="003C70C7"/>
    <w:rsid w:val="00484687"/>
    <w:rsid w:val="004A2023"/>
    <w:rsid w:val="004A7286"/>
    <w:rsid w:val="004B2090"/>
    <w:rsid w:val="004B3C22"/>
    <w:rsid w:val="004B7ADC"/>
    <w:rsid w:val="004C5C87"/>
    <w:rsid w:val="004D5367"/>
    <w:rsid w:val="004E7BC2"/>
    <w:rsid w:val="005038B1"/>
    <w:rsid w:val="00511DA2"/>
    <w:rsid w:val="00522CEC"/>
    <w:rsid w:val="00593140"/>
    <w:rsid w:val="005B0D0E"/>
    <w:rsid w:val="005C31D6"/>
    <w:rsid w:val="005F30C4"/>
    <w:rsid w:val="00640390"/>
    <w:rsid w:val="006417F0"/>
    <w:rsid w:val="006C7E51"/>
    <w:rsid w:val="006E0398"/>
    <w:rsid w:val="00743601"/>
    <w:rsid w:val="00747E12"/>
    <w:rsid w:val="00775447"/>
    <w:rsid w:val="0081149C"/>
    <w:rsid w:val="008201EC"/>
    <w:rsid w:val="00842EE8"/>
    <w:rsid w:val="00857D9F"/>
    <w:rsid w:val="00884658"/>
    <w:rsid w:val="00890960"/>
    <w:rsid w:val="008A6B31"/>
    <w:rsid w:val="00914B29"/>
    <w:rsid w:val="00915E32"/>
    <w:rsid w:val="00921162"/>
    <w:rsid w:val="00924D93"/>
    <w:rsid w:val="0093205C"/>
    <w:rsid w:val="0094023B"/>
    <w:rsid w:val="0094632B"/>
    <w:rsid w:val="00966FCE"/>
    <w:rsid w:val="009A7BAD"/>
    <w:rsid w:val="009D7D4F"/>
    <w:rsid w:val="009F43DF"/>
    <w:rsid w:val="00A00E54"/>
    <w:rsid w:val="00A1326F"/>
    <w:rsid w:val="00A172B8"/>
    <w:rsid w:val="00A25228"/>
    <w:rsid w:val="00A904A3"/>
    <w:rsid w:val="00AF7D63"/>
    <w:rsid w:val="00B03067"/>
    <w:rsid w:val="00B05BA8"/>
    <w:rsid w:val="00B92AA7"/>
    <w:rsid w:val="00BE77C9"/>
    <w:rsid w:val="00C05066"/>
    <w:rsid w:val="00C33FE1"/>
    <w:rsid w:val="00C72412"/>
    <w:rsid w:val="00C86B2C"/>
    <w:rsid w:val="00CB5F7A"/>
    <w:rsid w:val="00CC0BCE"/>
    <w:rsid w:val="00CF5FF9"/>
    <w:rsid w:val="00DB06C3"/>
    <w:rsid w:val="00E00502"/>
    <w:rsid w:val="00E250E7"/>
    <w:rsid w:val="00E40705"/>
    <w:rsid w:val="00E53227"/>
    <w:rsid w:val="00E5380E"/>
    <w:rsid w:val="00E6357B"/>
    <w:rsid w:val="00EA345D"/>
    <w:rsid w:val="00EC175E"/>
    <w:rsid w:val="00EF062C"/>
    <w:rsid w:val="00F2018E"/>
    <w:rsid w:val="00F3209D"/>
    <w:rsid w:val="00FC6F26"/>
    <w:rsid w:val="00FD2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7B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zejnagradnegotino@y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0CCD0-4844-485E-9FC8-4298AAFD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5</cp:revision>
  <cp:lastPrinted>2022-02-10T09:34:00Z</cp:lastPrinted>
  <dcterms:created xsi:type="dcterms:W3CDTF">2024-02-21T13:02:00Z</dcterms:created>
  <dcterms:modified xsi:type="dcterms:W3CDTF">2026-02-05T10:12:00Z</dcterms:modified>
</cp:coreProperties>
</file>